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433D" w14:textId="591AA664" w:rsidR="007040D4" w:rsidRDefault="00056DE8" w:rsidP="00056D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Hancock Free Public Library</w:t>
      </w:r>
    </w:p>
    <w:p w14:paraId="5D00037A" w14:textId="68B425BA" w:rsidR="00056DE8" w:rsidRDefault="00021895" w:rsidP="00056D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Trustees</w:t>
      </w:r>
      <w:r w:rsidR="00E9255A">
        <w:rPr>
          <w:rFonts w:ascii="Times New Roman" w:hAnsi="Times New Roman" w:cs="Times New Roman"/>
        </w:rPr>
        <w:t xml:space="preserve"> Meeting</w:t>
      </w:r>
    </w:p>
    <w:p w14:paraId="78D3DB90" w14:textId="3829713B" w:rsidR="00021895" w:rsidRDefault="00021895" w:rsidP="00056D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Minutes, March 25, 2026 (unapproved)</w:t>
      </w:r>
    </w:p>
    <w:p w14:paraId="75881E2D" w14:textId="77777777" w:rsidR="00335D43" w:rsidRDefault="00335D43" w:rsidP="00056DE8">
      <w:pPr>
        <w:jc w:val="center"/>
        <w:rPr>
          <w:rFonts w:ascii="Times New Roman" w:hAnsi="Times New Roman" w:cs="Times New Roman"/>
        </w:rPr>
      </w:pPr>
    </w:p>
    <w:p w14:paraId="0864DCF1" w14:textId="1AFC30D8" w:rsidR="00335D43" w:rsidRDefault="00335D43" w:rsidP="00335D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Present: </w:t>
      </w:r>
      <w:r w:rsidR="00ED6F8A">
        <w:rPr>
          <w:rFonts w:ascii="Times New Roman" w:hAnsi="Times New Roman" w:cs="Times New Roman"/>
        </w:rPr>
        <w:t>Garvi Jesso-White</w:t>
      </w:r>
      <w:r w:rsidR="005B00D9">
        <w:rPr>
          <w:rFonts w:ascii="Times New Roman" w:hAnsi="Times New Roman" w:cs="Times New Roman"/>
        </w:rPr>
        <w:t>,</w:t>
      </w:r>
      <w:r w:rsidR="00ED6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Rose Juliano, </w:t>
      </w:r>
      <w:r w:rsidR="005B00D9">
        <w:rPr>
          <w:rFonts w:ascii="Times New Roman" w:hAnsi="Times New Roman" w:cs="Times New Roman"/>
        </w:rPr>
        <w:t xml:space="preserve">Caroline Meagher, </w:t>
      </w:r>
      <w:r>
        <w:rPr>
          <w:rFonts w:ascii="Times New Roman" w:hAnsi="Times New Roman" w:cs="Times New Roman"/>
        </w:rPr>
        <w:t xml:space="preserve">Margi Rogal, Linda Straley, </w:t>
      </w:r>
      <w:r w:rsidR="005B00D9">
        <w:rPr>
          <w:rFonts w:ascii="Times New Roman" w:hAnsi="Times New Roman" w:cs="Times New Roman"/>
        </w:rPr>
        <w:t xml:space="preserve">and </w:t>
      </w:r>
      <w:r w:rsidR="007B142C">
        <w:rPr>
          <w:rFonts w:ascii="Times New Roman" w:hAnsi="Times New Roman" w:cs="Times New Roman"/>
        </w:rPr>
        <w:t>Gretchen Perera (via Zoom)</w:t>
      </w:r>
    </w:p>
    <w:p w14:paraId="281BCD4A" w14:textId="77777777" w:rsidR="00021895" w:rsidRDefault="00021895" w:rsidP="00056DE8">
      <w:pPr>
        <w:jc w:val="center"/>
        <w:rPr>
          <w:rFonts w:ascii="Times New Roman" w:hAnsi="Times New Roman" w:cs="Times New Roman"/>
        </w:rPr>
      </w:pPr>
    </w:p>
    <w:p w14:paraId="7B7238A0" w14:textId="64937431" w:rsidR="00F62EF4" w:rsidRPr="0077240D" w:rsidRDefault="00021895" w:rsidP="00F62E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called to order</w:t>
      </w:r>
      <w:r w:rsidR="00335D43">
        <w:rPr>
          <w:rFonts w:ascii="Times New Roman" w:hAnsi="Times New Roman" w:cs="Times New Roman"/>
        </w:rPr>
        <w:t xml:space="preserve"> at 3:12 p.m.</w:t>
      </w:r>
    </w:p>
    <w:p w14:paraId="0BD46BD8" w14:textId="2F85667E" w:rsidR="00F62EF4" w:rsidRPr="002F2F49" w:rsidRDefault="00F62EF4" w:rsidP="002F2F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F2F49">
        <w:rPr>
          <w:rFonts w:ascii="Times New Roman" w:hAnsi="Times New Roman" w:cs="Times New Roman"/>
        </w:rPr>
        <w:t xml:space="preserve">Update from Margi: Margi’s move to Minneapolis has </w:t>
      </w:r>
      <w:r w:rsidR="00132754" w:rsidRPr="002F2F49">
        <w:rPr>
          <w:rFonts w:ascii="Times New Roman" w:hAnsi="Times New Roman" w:cs="Times New Roman"/>
        </w:rPr>
        <w:t>taken center stage in her life, and preparation for that necessitates her resigning from the Board after the April meeting.</w:t>
      </w:r>
      <w:r w:rsidR="004E60C4" w:rsidRPr="002F2F49">
        <w:rPr>
          <w:rFonts w:ascii="Times New Roman" w:hAnsi="Times New Roman" w:cs="Times New Roman"/>
        </w:rPr>
        <w:t xml:space="preserve"> The </w:t>
      </w:r>
      <w:r w:rsidR="00833DC4">
        <w:rPr>
          <w:rFonts w:ascii="Times New Roman" w:hAnsi="Times New Roman" w:cs="Times New Roman"/>
        </w:rPr>
        <w:t>B</w:t>
      </w:r>
      <w:r w:rsidR="004E60C4" w:rsidRPr="002F2F49">
        <w:rPr>
          <w:rFonts w:ascii="Times New Roman" w:hAnsi="Times New Roman" w:cs="Times New Roman"/>
        </w:rPr>
        <w:t xml:space="preserve">oard will consider how to recruit a member to </w:t>
      </w:r>
      <w:r w:rsidR="00D161A4">
        <w:rPr>
          <w:rFonts w:ascii="Times New Roman" w:hAnsi="Times New Roman" w:cs="Times New Roman"/>
        </w:rPr>
        <w:t>fill this position</w:t>
      </w:r>
      <w:r w:rsidR="004E60C4" w:rsidRPr="002F2F49">
        <w:rPr>
          <w:rFonts w:ascii="Times New Roman" w:hAnsi="Times New Roman" w:cs="Times New Roman"/>
        </w:rPr>
        <w:t>.</w:t>
      </w:r>
    </w:p>
    <w:p w14:paraId="3642AB0B" w14:textId="77777777" w:rsidR="004E60C4" w:rsidRPr="004E60C4" w:rsidRDefault="004E60C4" w:rsidP="004E60C4">
      <w:pPr>
        <w:pStyle w:val="ListParagraph"/>
        <w:rPr>
          <w:rFonts w:ascii="Times New Roman" w:hAnsi="Times New Roman" w:cs="Times New Roman"/>
        </w:rPr>
      </w:pPr>
    </w:p>
    <w:p w14:paraId="09A2667E" w14:textId="7FC8E985" w:rsidR="004E60C4" w:rsidRDefault="003635BD" w:rsidP="002F2F49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Margi moved that the Board go into Executive Session in order to discuss personnel </w:t>
      </w:r>
      <w:r w:rsidR="00EC1ABD">
        <w:rPr>
          <w:rFonts w:ascii="Times New Roman" w:hAnsi="Times New Roman" w:cs="Times New Roman"/>
        </w:rPr>
        <w:t xml:space="preserve">matters in the </w:t>
      </w:r>
      <w:proofErr w:type="gramStart"/>
      <w:r w:rsidR="00EC1ABD">
        <w:rPr>
          <w:rFonts w:ascii="Times New Roman" w:hAnsi="Times New Roman" w:cs="Times New Roman"/>
        </w:rPr>
        <w:t>Library</w:t>
      </w:r>
      <w:proofErr w:type="gramEnd"/>
      <w:r w:rsidR="00EC1ABD">
        <w:rPr>
          <w:rFonts w:ascii="Times New Roman" w:hAnsi="Times New Roman" w:cs="Times New Roman"/>
        </w:rPr>
        <w:t>. The motion was approved.</w:t>
      </w:r>
    </w:p>
    <w:p w14:paraId="28A797E3" w14:textId="77777777" w:rsidR="00426628" w:rsidRPr="00426628" w:rsidRDefault="00426628" w:rsidP="00426628">
      <w:pPr>
        <w:pStyle w:val="ListParagraph"/>
        <w:rPr>
          <w:rFonts w:ascii="Times New Roman" w:hAnsi="Times New Roman" w:cs="Times New Roman"/>
        </w:rPr>
      </w:pPr>
    </w:p>
    <w:p w14:paraId="676F01DE" w14:textId="2C498631" w:rsidR="00426628" w:rsidRDefault="00426628" w:rsidP="0042662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[Executive Session</w:t>
      </w:r>
      <w:r w:rsidR="00390D14">
        <w:rPr>
          <w:rFonts w:ascii="Times New Roman" w:hAnsi="Times New Roman" w:cs="Times New Roman"/>
        </w:rPr>
        <w:t xml:space="preserve"> </w:t>
      </w:r>
      <w:r w:rsidR="00C034BF">
        <w:rPr>
          <w:rFonts w:ascii="Times New Roman" w:hAnsi="Times New Roman" w:cs="Times New Roman"/>
        </w:rPr>
        <w:t>3:15-3:30</w:t>
      </w:r>
      <w:r>
        <w:rPr>
          <w:rFonts w:ascii="Times New Roman" w:hAnsi="Times New Roman" w:cs="Times New Roman"/>
        </w:rPr>
        <w:t>]</w:t>
      </w:r>
    </w:p>
    <w:p w14:paraId="3218514A" w14:textId="77777777" w:rsidR="00EC1ABD" w:rsidRPr="00EC1ABD" w:rsidRDefault="00EC1ABD" w:rsidP="00EC1ABD">
      <w:pPr>
        <w:pStyle w:val="ListParagraph"/>
        <w:rPr>
          <w:rFonts w:ascii="Times New Roman" w:hAnsi="Times New Roman" w:cs="Times New Roman"/>
        </w:rPr>
      </w:pPr>
    </w:p>
    <w:p w14:paraId="22764EB5" w14:textId="4F5E185C" w:rsidR="00940DF7" w:rsidRPr="0077240D" w:rsidRDefault="00443466" w:rsidP="0077240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Caroline will be </w:t>
      </w:r>
      <w:r w:rsidR="00CE5CB6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leave beginning April 11</w:t>
      </w:r>
      <w:r w:rsidRPr="0044346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 She will arrange for substitutes to staff the library</w:t>
      </w:r>
      <w:r w:rsidR="00426628">
        <w:rPr>
          <w:rFonts w:ascii="Times New Roman" w:hAnsi="Times New Roman" w:cs="Times New Roman"/>
        </w:rPr>
        <w:t xml:space="preserve"> through April. And will explore staffing the library into May if necessary.</w:t>
      </w:r>
      <w:r w:rsidR="00480326">
        <w:rPr>
          <w:rFonts w:ascii="Times New Roman" w:hAnsi="Times New Roman" w:cs="Times New Roman"/>
        </w:rPr>
        <w:t xml:space="preserve"> </w:t>
      </w:r>
      <w:r w:rsidR="00462AE1" w:rsidRPr="00480326">
        <w:rPr>
          <w:rFonts w:ascii="Times New Roman" w:hAnsi="Times New Roman" w:cs="Times New Roman"/>
        </w:rPr>
        <w:t>Rose moved that the Board postpone selecting officers until</w:t>
      </w:r>
      <w:r w:rsidR="00940DF7" w:rsidRPr="00480326">
        <w:rPr>
          <w:rFonts w:ascii="Times New Roman" w:hAnsi="Times New Roman" w:cs="Times New Roman"/>
        </w:rPr>
        <w:t xml:space="preserve"> May. Motion approved.</w:t>
      </w:r>
    </w:p>
    <w:p w14:paraId="6D990589" w14:textId="59A0F2A0" w:rsidR="00940DF7" w:rsidRDefault="00480326" w:rsidP="002F2F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Secretary’s Report</w:t>
      </w:r>
    </w:p>
    <w:p w14:paraId="270D12E9" w14:textId="362DEC07" w:rsidR="007879D9" w:rsidRPr="006B56D6" w:rsidRDefault="007879D9" w:rsidP="006B56D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minutes of the January 21</w:t>
      </w:r>
      <w:r w:rsidR="000273D5">
        <w:rPr>
          <w:rFonts w:ascii="Times New Roman" w:hAnsi="Times New Roman" w:cs="Times New Roman"/>
        </w:rPr>
        <w:t>, 2026</w:t>
      </w:r>
      <w:r>
        <w:rPr>
          <w:rFonts w:ascii="Times New Roman" w:hAnsi="Times New Roman" w:cs="Times New Roman"/>
        </w:rPr>
        <w:t xml:space="preserve"> meeting were approved.</w:t>
      </w:r>
    </w:p>
    <w:p w14:paraId="131902B7" w14:textId="36663249" w:rsidR="007879D9" w:rsidRPr="006B56D6" w:rsidRDefault="007879D9" w:rsidP="007879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4B4D7EAC" w14:textId="7B795B80" w:rsidR="00C90C77" w:rsidRPr="006B56D6" w:rsidRDefault="00424AB5" w:rsidP="006B56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Librarian’s Report: Library will </w:t>
      </w:r>
      <w:r w:rsidR="00C90C77">
        <w:rPr>
          <w:rFonts w:ascii="Times New Roman" w:hAnsi="Times New Roman" w:cs="Times New Roman"/>
        </w:rPr>
        <w:t>renew various museum passes as they come due.</w:t>
      </w:r>
    </w:p>
    <w:p w14:paraId="7A200893" w14:textId="68718BF1" w:rsidR="00C90C77" w:rsidRPr="006B56D6" w:rsidRDefault="00C90C77" w:rsidP="006B56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Unfinished business:</w:t>
      </w:r>
    </w:p>
    <w:p w14:paraId="2EE25222" w14:textId="2D13500D" w:rsidR="001F61AB" w:rsidRPr="006B56D6" w:rsidRDefault="00C90C77" w:rsidP="006B56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puzzle exchange is </w:t>
      </w:r>
      <w:r w:rsidR="00A971E7">
        <w:rPr>
          <w:rFonts w:ascii="Times New Roman" w:hAnsi="Times New Roman" w:cs="Times New Roman"/>
        </w:rPr>
        <w:t>running successfully.</w:t>
      </w:r>
    </w:p>
    <w:p w14:paraId="0578FC26" w14:textId="5A287D6C" w:rsidR="003548FE" w:rsidRPr="006B56D6" w:rsidRDefault="001F61AB" w:rsidP="006B56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a couple of policies still to be reviewed, but this is tabled. </w:t>
      </w:r>
      <w:r w:rsidR="00A971E7">
        <w:rPr>
          <w:rFonts w:ascii="Times New Roman" w:hAnsi="Times New Roman" w:cs="Times New Roman"/>
        </w:rPr>
        <w:t>By the next meeting, Caroline will have copies available of the policies the Board has approved this year.</w:t>
      </w:r>
    </w:p>
    <w:p w14:paraId="0556D087" w14:textId="4046F328" w:rsidR="00BA13C4" w:rsidRPr="006B56D6" w:rsidRDefault="00676078" w:rsidP="006B56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548FE">
        <w:rPr>
          <w:rFonts w:ascii="Times New Roman" w:hAnsi="Times New Roman" w:cs="Times New Roman"/>
        </w:rPr>
        <w:t>Quintown</w:t>
      </w:r>
      <w:proofErr w:type="spellEnd"/>
      <w:r w:rsidRPr="003548FE">
        <w:rPr>
          <w:rFonts w:ascii="Times New Roman" w:hAnsi="Times New Roman" w:cs="Times New Roman"/>
        </w:rPr>
        <w:t xml:space="preserve"> outreach is tabled</w:t>
      </w:r>
      <w:r w:rsidR="00BA13C4" w:rsidRPr="003548FE">
        <w:rPr>
          <w:rFonts w:ascii="Times New Roman" w:hAnsi="Times New Roman" w:cs="Times New Roman"/>
        </w:rPr>
        <w:t>.</w:t>
      </w:r>
    </w:p>
    <w:p w14:paraId="33F57CA4" w14:textId="7DBAF19C" w:rsidR="00BA13C4" w:rsidRPr="006B56D6" w:rsidRDefault="00BA13C4" w:rsidP="006B56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29BB646C" w14:textId="1A9ECC34" w:rsidR="003548FE" w:rsidRPr="006B56D6" w:rsidRDefault="007C580B" w:rsidP="00354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</w:t>
      </w:r>
      <w:r w:rsidR="007C7380">
        <w:rPr>
          <w:rFonts w:ascii="Times New Roman" w:hAnsi="Times New Roman" w:cs="Times New Roman"/>
        </w:rPr>
        <w:t>viewed the books donated by Carolyn Cruikshank. They are now stored in the library</w:t>
      </w:r>
      <w:r w:rsidR="000123FC">
        <w:rPr>
          <w:rFonts w:ascii="Times New Roman" w:hAnsi="Times New Roman" w:cs="Times New Roman"/>
        </w:rPr>
        <w:t xml:space="preserve">. An archival box has been ordered in which to store them. </w:t>
      </w:r>
    </w:p>
    <w:p w14:paraId="4CBF4B22" w14:textId="4D44F215" w:rsidR="00BD1A8C" w:rsidRPr="006B56D6" w:rsidRDefault="00753377" w:rsidP="006B56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24</w:t>
      </w:r>
      <w:r w:rsidRPr="0075337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poetry and song event, part of the Friday Night Music series</w:t>
      </w:r>
      <w:r w:rsidR="00F6703C">
        <w:rPr>
          <w:rFonts w:ascii="Times New Roman" w:hAnsi="Times New Roman" w:cs="Times New Roman"/>
        </w:rPr>
        <w:t xml:space="preserve">, will benefit the </w:t>
      </w:r>
      <w:proofErr w:type="gramStart"/>
      <w:r w:rsidR="00F6703C">
        <w:rPr>
          <w:rFonts w:ascii="Times New Roman" w:hAnsi="Times New Roman" w:cs="Times New Roman"/>
        </w:rPr>
        <w:t>Library</w:t>
      </w:r>
      <w:proofErr w:type="gramEnd"/>
      <w:r w:rsidR="00F6703C">
        <w:rPr>
          <w:rFonts w:ascii="Times New Roman" w:hAnsi="Times New Roman" w:cs="Times New Roman"/>
        </w:rPr>
        <w:t xml:space="preserve">. Gretchen, Rose, Margi, </w:t>
      </w:r>
      <w:r w:rsidR="00B23139">
        <w:rPr>
          <w:rFonts w:ascii="Times New Roman" w:hAnsi="Times New Roman" w:cs="Times New Roman"/>
        </w:rPr>
        <w:t xml:space="preserve">and </w:t>
      </w:r>
      <w:r w:rsidR="00F6703C">
        <w:rPr>
          <w:rFonts w:ascii="Times New Roman" w:hAnsi="Times New Roman" w:cs="Times New Roman"/>
        </w:rPr>
        <w:t xml:space="preserve">Linda will provide refreshments. Rose will ask Marge Ross to </w:t>
      </w:r>
      <w:r w:rsidR="00D431CA">
        <w:rPr>
          <w:rFonts w:ascii="Times New Roman" w:hAnsi="Times New Roman" w:cs="Times New Roman"/>
        </w:rPr>
        <w:t>contribute. Rose will provide cider.</w:t>
      </w:r>
      <w:r w:rsidR="00EF31DC">
        <w:rPr>
          <w:rFonts w:ascii="Times New Roman" w:hAnsi="Times New Roman" w:cs="Times New Roman"/>
        </w:rPr>
        <w:t xml:space="preserve"> The program begins at 7:00 p.m. in the Town Hall.</w:t>
      </w:r>
      <w:r w:rsidR="00BD1A8C">
        <w:rPr>
          <w:rFonts w:ascii="Times New Roman" w:hAnsi="Times New Roman" w:cs="Times New Roman"/>
        </w:rPr>
        <w:t xml:space="preserve"> Perhaps funds raised that evening </w:t>
      </w:r>
      <w:r w:rsidR="00B23139">
        <w:rPr>
          <w:rFonts w:ascii="Times New Roman" w:hAnsi="Times New Roman" w:cs="Times New Roman"/>
        </w:rPr>
        <w:t xml:space="preserve">should be used for something special, perhaps </w:t>
      </w:r>
      <w:r w:rsidR="00BD1A8C">
        <w:rPr>
          <w:rFonts w:ascii="Times New Roman" w:hAnsi="Times New Roman" w:cs="Times New Roman"/>
        </w:rPr>
        <w:t>a puzzle board.</w:t>
      </w:r>
    </w:p>
    <w:p w14:paraId="31283406" w14:textId="30E624B8" w:rsidR="00BD1A8C" w:rsidRPr="006B56D6" w:rsidRDefault="00BD1A8C" w:rsidP="00BD1A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no public comments.</w:t>
      </w:r>
    </w:p>
    <w:p w14:paraId="72495087" w14:textId="7B19F6D1" w:rsidR="00BD1A8C" w:rsidRDefault="00BD1A8C" w:rsidP="00BD1A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adjourned at 4:02.</w:t>
      </w:r>
    </w:p>
    <w:p w14:paraId="20BA1428" w14:textId="77777777" w:rsidR="00AC46D3" w:rsidRDefault="00AC46D3" w:rsidP="00AC46D3">
      <w:pPr>
        <w:rPr>
          <w:rFonts w:ascii="Times New Roman" w:hAnsi="Times New Roman" w:cs="Times New Roman"/>
        </w:rPr>
      </w:pPr>
    </w:p>
    <w:p w14:paraId="759DA50B" w14:textId="61B33C1F" w:rsidR="00AC46D3" w:rsidRPr="00AC46D3" w:rsidRDefault="00AC46D3" w:rsidP="00AC4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 by Garvi and Margi.</w:t>
      </w:r>
    </w:p>
    <w:p w14:paraId="65487A16" w14:textId="77777777" w:rsidR="00BD1A8C" w:rsidRPr="00BD1A8C" w:rsidRDefault="00BD1A8C" w:rsidP="00BD1A8C">
      <w:pPr>
        <w:pStyle w:val="ListParagraph"/>
        <w:rPr>
          <w:rFonts w:ascii="Times New Roman" w:hAnsi="Times New Roman" w:cs="Times New Roman"/>
        </w:rPr>
      </w:pPr>
    </w:p>
    <w:p w14:paraId="68DC44CE" w14:textId="21C47654" w:rsidR="00BD1A8C" w:rsidRPr="00BD1A8C" w:rsidRDefault="00BD1A8C" w:rsidP="00BD1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meeting of the Board is April 15, 2026, at 3:00 p.m. in the </w:t>
      </w:r>
      <w:proofErr w:type="gramStart"/>
      <w:r>
        <w:rPr>
          <w:rFonts w:ascii="Times New Roman" w:hAnsi="Times New Roman" w:cs="Times New Roman"/>
        </w:rPr>
        <w:t>Library</w:t>
      </w:r>
      <w:proofErr w:type="gramEnd"/>
      <w:r>
        <w:rPr>
          <w:rFonts w:ascii="Times New Roman" w:hAnsi="Times New Roman" w:cs="Times New Roman"/>
        </w:rPr>
        <w:t>.</w:t>
      </w:r>
    </w:p>
    <w:p w14:paraId="65DDA4B2" w14:textId="77777777" w:rsidR="00424AB5" w:rsidRPr="00424AB5" w:rsidRDefault="00424AB5" w:rsidP="00424AB5">
      <w:pPr>
        <w:pStyle w:val="ListParagraph"/>
        <w:rPr>
          <w:rFonts w:ascii="Times New Roman" w:hAnsi="Times New Roman" w:cs="Times New Roman"/>
        </w:rPr>
      </w:pPr>
    </w:p>
    <w:p w14:paraId="2DD1D4CE" w14:textId="77777777" w:rsidR="00424AB5" w:rsidRPr="007879D9" w:rsidRDefault="00424AB5" w:rsidP="00BD1A8C">
      <w:pPr>
        <w:pStyle w:val="ListParagraph"/>
        <w:ind w:left="1080"/>
        <w:rPr>
          <w:rFonts w:ascii="Times New Roman" w:hAnsi="Times New Roman" w:cs="Times New Roman"/>
        </w:rPr>
      </w:pPr>
    </w:p>
    <w:sectPr w:rsidR="00424AB5" w:rsidRPr="00787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902"/>
    <w:multiLevelType w:val="hybridMultilevel"/>
    <w:tmpl w:val="A724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D4DD7"/>
    <w:multiLevelType w:val="hybridMultilevel"/>
    <w:tmpl w:val="75A472CE"/>
    <w:lvl w:ilvl="0" w:tplc="D430B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643C"/>
    <w:multiLevelType w:val="hybridMultilevel"/>
    <w:tmpl w:val="F710AB10"/>
    <w:lvl w:ilvl="0" w:tplc="E57088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6D3D56"/>
    <w:multiLevelType w:val="hybridMultilevel"/>
    <w:tmpl w:val="EDC8D258"/>
    <w:lvl w:ilvl="0" w:tplc="63508D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0983888">
    <w:abstractNumId w:val="0"/>
  </w:num>
  <w:num w:numId="2" w16cid:durableId="1631741874">
    <w:abstractNumId w:val="1"/>
  </w:num>
  <w:num w:numId="3" w16cid:durableId="1415126946">
    <w:abstractNumId w:val="3"/>
  </w:num>
  <w:num w:numId="4" w16cid:durableId="1981569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81"/>
    <w:rsid w:val="000123FC"/>
    <w:rsid w:val="00021895"/>
    <w:rsid w:val="000273D5"/>
    <w:rsid w:val="00056DE8"/>
    <w:rsid w:val="00071A29"/>
    <w:rsid w:val="000D385A"/>
    <w:rsid w:val="00132754"/>
    <w:rsid w:val="00165DB8"/>
    <w:rsid w:val="001F61AB"/>
    <w:rsid w:val="002F2F49"/>
    <w:rsid w:val="00335D43"/>
    <w:rsid w:val="003548FE"/>
    <w:rsid w:val="003635BD"/>
    <w:rsid w:val="00390D14"/>
    <w:rsid w:val="00424AB5"/>
    <w:rsid w:val="00426628"/>
    <w:rsid w:val="00443466"/>
    <w:rsid w:val="00460554"/>
    <w:rsid w:val="00462AE1"/>
    <w:rsid w:val="00480326"/>
    <w:rsid w:val="004E60C4"/>
    <w:rsid w:val="005B00D9"/>
    <w:rsid w:val="00676078"/>
    <w:rsid w:val="006B56D6"/>
    <w:rsid w:val="007040D4"/>
    <w:rsid w:val="00753377"/>
    <w:rsid w:val="0077240D"/>
    <w:rsid w:val="007879D9"/>
    <w:rsid w:val="007B142C"/>
    <w:rsid w:val="007C580B"/>
    <w:rsid w:val="007C7380"/>
    <w:rsid w:val="00833DC4"/>
    <w:rsid w:val="00940DF7"/>
    <w:rsid w:val="00A971E7"/>
    <w:rsid w:val="00AC46D3"/>
    <w:rsid w:val="00B23139"/>
    <w:rsid w:val="00B72614"/>
    <w:rsid w:val="00BA13C4"/>
    <w:rsid w:val="00BD1A8C"/>
    <w:rsid w:val="00C034BF"/>
    <w:rsid w:val="00C90C77"/>
    <w:rsid w:val="00CE5CB6"/>
    <w:rsid w:val="00D161A4"/>
    <w:rsid w:val="00D431CA"/>
    <w:rsid w:val="00DD0B81"/>
    <w:rsid w:val="00E9255A"/>
    <w:rsid w:val="00EC1ABD"/>
    <w:rsid w:val="00ED6F8A"/>
    <w:rsid w:val="00EF31DC"/>
    <w:rsid w:val="00F62EF4"/>
    <w:rsid w:val="00F6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A222"/>
  <w15:chartTrackingRefBased/>
  <w15:docId w15:val="{8A5E741C-EEC6-3644-A9A8-5A059464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Rogal</dc:creator>
  <cp:keywords/>
  <dc:description/>
  <cp:lastModifiedBy>Town Clerk</cp:lastModifiedBy>
  <cp:revision>2</cp:revision>
  <dcterms:created xsi:type="dcterms:W3CDTF">2026-03-30T14:06:00Z</dcterms:created>
  <dcterms:modified xsi:type="dcterms:W3CDTF">2026-03-30T14:06:00Z</dcterms:modified>
</cp:coreProperties>
</file>